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8A" w:rsidRPr="00272353" w:rsidRDefault="00272353" w:rsidP="00272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353">
        <w:rPr>
          <w:rFonts w:ascii="Times New Roman" w:hAnsi="Times New Roman" w:cs="Times New Roman"/>
          <w:b/>
          <w:sz w:val="24"/>
          <w:szCs w:val="24"/>
        </w:rPr>
        <w:t>Локальные нормативные акты муниципального бюджетного образовательного учреждения дополнительного образования «Центр дополнительного образования»</w:t>
      </w:r>
    </w:p>
    <w:tbl>
      <w:tblPr>
        <w:tblW w:w="4931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31"/>
        <w:gridCol w:w="4204"/>
        <w:gridCol w:w="1710"/>
      </w:tblGrid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DF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FB2EDE" w:rsidRPr="00B708DE" w:rsidRDefault="00FB2EDE" w:rsidP="00DF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Примерное название локального нормативного акта, регламентирующего направление/вид деятельности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DF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наличия в образовательной организации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DF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Процедура утверждения</w:t>
            </w:r>
          </w:p>
        </w:tc>
      </w:tr>
      <w:tr w:rsidR="003A7F0A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F0A" w:rsidRPr="00B708DE" w:rsidRDefault="003A53A0" w:rsidP="00B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F0A" w:rsidRPr="003A7F0A" w:rsidRDefault="003A7F0A" w:rsidP="003A7F0A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Локальные нормативные акты, регламентирующие организационные аспекты деятельности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3A53A0" w:rsidP="00B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Правила приема обучающихся в </w:t>
            </w:r>
            <w:r w:rsidR="0027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  <w:p w:rsidR="00FB2EDE" w:rsidRPr="00B708DE" w:rsidRDefault="00A750EF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E60BBA" w:rsidP="00BB7DC9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Пункт. 8 ч. 3 ст. 28, ч. 2 ст. 30, ч. 9 ст. 55, ч. 5 ст. 55 Федерального закона "Об образ</w:t>
            </w:r>
            <w:r w:rsidR="00BB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3A53A0" w:rsidP="00B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Правила внутреннего распорядка </w:t>
            </w:r>
            <w:r w:rsidR="00A75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E60BBA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1 ч. 3 ст. 28, ч. 2 ст. 30, ч. 2 ст. 55 Федерального закона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BB0F43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родителей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B2EDE" w:rsidRPr="00B708DE" w:rsidRDefault="00BB0F43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овет обучающихся,</w:t>
            </w:r>
          </w:p>
          <w:p w:rsidR="00FB2EDE" w:rsidRPr="00B708DE" w:rsidRDefault="00330400" w:rsidP="0033040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3A53A0" w:rsidP="00B7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Правила поведения обучающихся в </w:t>
            </w:r>
            <w:r w:rsidR="00A75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E60BBA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1 ч. 3 ст. 28, ч. 2 ст. 30, ст. 55 Федерального закона 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B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совет,</w:t>
            </w:r>
          </w:p>
          <w:p w:rsidR="00FB2EDE" w:rsidRPr="00B708DE" w:rsidRDefault="00330400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A750EF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порядке и основаниях перевода, отчисления и восстановления обучающихся в </w:t>
            </w:r>
            <w:r w:rsidR="00A75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  <w:r w:rsidR="00A750EF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E60BBA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2 ст.30, ч.2 ст.62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  <w:r w:rsidR="00BB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B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A750EF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Годовой календарный учебный график </w:t>
            </w:r>
            <w:r w:rsidR="00A75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 «ЦДО»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="00A75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2017/2018 уч. год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E60BBA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ч. 3 ст. 28 Федерального закона 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B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  <w:p w:rsidR="00FB2EDE" w:rsidRPr="00B708DE" w:rsidRDefault="00E60BBA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Default="00BB0F43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Великоустюгского муниципального района,</w:t>
            </w:r>
          </w:p>
          <w:p w:rsidR="00BB0F43" w:rsidRPr="00B708DE" w:rsidRDefault="00BB0F43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Штатное расписание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E60BBA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ч. 3 ст. 28 Федерального закона 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B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B7DC9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Default="00BB0F43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Великоустюгского муниципального района, </w:t>
            </w:r>
          </w:p>
          <w:p w:rsidR="00BB0F43" w:rsidRPr="00B708DE" w:rsidRDefault="00BB0F43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75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Образец справки об обучении в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BB7DC9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ст. 60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"Об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Федерации"</w:t>
            </w:r>
          </w:p>
          <w:p w:rsidR="00FB2EDE" w:rsidRPr="00B708DE" w:rsidRDefault="00BB7DC9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формах получения образования в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0C2E8B" w:rsidP="00BB7DC9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17, ч. 3 ст. 44 Федерального закона 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75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A750EF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Положения о предоставлении мер социальной поддержки и материального стимулирования обучающихся в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0C2E8B" w:rsidP="000C2E8B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ч. 2 ст. 34, ч. 4 ст. 77 Федерального закона 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75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A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занятий обучающихся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0C2E8B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2 ст. 30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75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языке (языках) образования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0C2E8B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6 ст. 14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Федерального закона 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29.12.2012 </w:t>
            </w:r>
            <w:r w:rsidR="00B75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75966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Коллективный договор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B75966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40 Трудового кодекса Российской Федерации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Переговоры,</w:t>
            </w:r>
          </w:p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собрание работников,</w:t>
            </w:r>
          </w:p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в органе по труду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подготовки должностной инструкции работника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Минздравсоцразвития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 от 26 августа 2010 г. N 761н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 w:rsidRP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B2EDE" w:rsidRPr="00B708DE" w:rsidRDefault="00330400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Должностные инструкции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Минздравсоцразвития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 от 26 августа 2010 г. N 761н;</w:t>
            </w:r>
          </w:p>
          <w:p w:rsidR="00FB2EDE" w:rsidRPr="00B708DE" w:rsidRDefault="00FB2EDE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Роструда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31.10.2007 N 4412-6 "О порядке внесения изменений в должностные инструкции работников"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 w:rsidRP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B2EDE" w:rsidRPr="00B708DE" w:rsidRDefault="00330400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расследовании и учете несчастных случаев с обучающимися во время пребывания в образовательной организации (на основании соответствующего НПА федерального уровня)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Гособразования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СССР от 01.10.1990 N 639 "О введении в действие Положения о расследовании и учете несчастных случаев с учащейся молодежью и воспитанниками в системе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Гособразования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СССР" (вместе с Положением, утв. ВЦСПС 13.09.1990,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Гособразованием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СССР 11.09.1990, Примерным перечнем, утв. Приказом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Гособразования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СССР от 23.04.1990 N 280);</w:t>
            </w:r>
          </w:p>
          <w:p w:rsidR="00FB2EDE" w:rsidRPr="00B708DE" w:rsidRDefault="00FB2EDE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229.2 Трудового кодекса Российской Федерации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Default="00D03E34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FB2EDE" w:rsidRPr="00B708DE" w:rsidRDefault="00D03E34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 w:rsidR="00330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FB2EDE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1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4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62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9A478F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Благодарственном письме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«За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успехи в </w:t>
            </w:r>
            <w:r w:rsidR="009A4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обучении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D91930" w:rsidP="00FB2EDE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ст. 77 Федерального закона от 29.12.2012 N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EDE" w:rsidRPr="00B708DE" w:rsidRDefault="00FB2EDE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совет,</w:t>
            </w:r>
          </w:p>
          <w:p w:rsidR="00FB2EDE" w:rsidRPr="00B708DE" w:rsidRDefault="00330400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B2EDE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3A53A0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3A0" w:rsidRPr="00B708DE" w:rsidRDefault="003A53A0" w:rsidP="001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3A0" w:rsidRPr="00B708DE" w:rsidRDefault="003A53A0" w:rsidP="009A478F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порядке ознакомления с документами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3A0" w:rsidRDefault="00D03E34" w:rsidP="00D03E34">
            <w:pPr>
              <w:spacing w:after="0" w:line="240" w:lineRule="auto"/>
              <w:ind w:left="139" w:right="1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 от 29.12.2012 N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3A0" w:rsidRPr="00B708DE" w:rsidRDefault="00D03E34" w:rsidP="00FB2EDE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порядке посещения мероприятий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 от 29.12.2012 N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совет,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расписании занятий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 от 29.12.2012 N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совет,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3A7F0A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Локальные нормативные акты, регламентирующие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образовательные отношения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об образовании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Статья 53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 от 29.12.2012 N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8);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 ч. 1, ч. 6 ст. 45 Федерального закона от 29.12.2012 N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правляющий совет,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бщее собрание работников,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сетевом взаимодействии   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 закон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применении к обучающимся и снятия с обучающихся мер дисциплинарного взыскания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от 15 марта 2013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185 "Об утверждении Порядка применения к обучающимся и снятия с обучающихся мер дисциплинарного взыскания"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Родительский комитет,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обучающихся,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комиссии по трудовым спорам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Статьи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384, 385 "Трудовой кодекс Российской Федерации" от 30.12.2001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AF5231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03E34"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Кодекс профессиональной этики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ст.47, ст.48, 52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совет,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 об оказании платных образовательных услуг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9,19);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4 ч. 2 ст. 29, ст. 54,101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об оказании платных образовательных услуг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 «ЦДО». </w:t>
            </w:r>
          </w:p>
          <w:p w:rsidR="00D03E34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расчета стоимости образовательной услуги в МБОУ ДО «ЦДО». </w:t>
            </w:r>
          </w:p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Положение, устанавливающее основания и порядок снижения стоимости платных образовательных услуг программе в МБОУ ДО «ЦДО».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9,19);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4 ч. 2 ст. 29, ст. 54,101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«ЦДО», управляющий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«Об утверждении стоимости обучения по образовательной услуге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2017/2018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уч. г.»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9,19);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4 ч. 2 ст. 29, ст. 54,101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порядке оформления, возникновения, приостановления, прекращения отношений между учреждением и обучающимся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6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"Об образовании в Российской Федерации"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конфликтной комиссии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8);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 ч. 1, ч. 6 ст. 45 Федерального закона от 29.12.2012 N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конфликте интересов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8);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 ч. 1, ч. 6 ст. 45 Федерального закона от 29.12.2012 N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Локальные нормативные акты, регулирующие особенности организации </w:t>
            </w:r>
          </w:p>
          <w:p w:rsidR="00D03E34" w:rsidRPr="003A7F0A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образовательного процесса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порядке обучения по индивидуальному учебному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20);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3 ч. 1 ст. 34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Образовательной программе 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ч. 3 ст. 28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совет,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Программе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ч. 3 ст. 28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ч. 3 ст. 28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совет,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дополнительной общеобразовательной программе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10, ст. 75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управляющий совет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272353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Локальные акты, регламентирующие условия организации</w:t>
            </w:r>
          </w:p>
          <w:p w:rsidR="00D03E34" w:rsidRPr="003A7F0A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образовательной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об учебном кабинете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2 ч. 3 ст. 28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порядке выбора учебных комплектов, учебных пособий, учебно-методических материалов, обеспечивающих преподавание учебного предмета, курса, дисциплины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9 ч. 3 ст. 28, п. 5 ч. 3 ст. 47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25);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 7 ч. 3. ст. 47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Порядок организации и осуществления образовательной деятельности по дополнительным общеобразовательным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общеразвивающим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программам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 закон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3A7F0A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Локальные нормативные акты, регламентирующие оценку и учет образовательных достижений обучающихся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внутренней системе оценки качества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 ч. 3, ч. 7 ст. 28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внутриучрежденческом контроле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ст. 28, ст. 30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Минобразования РФ от 07.02.2001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22-06-147 "О содержании и правовом обеспечении должностного контроля руководителей образовательных учреждений"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порядке осуществления текущего контроля успеваемости и промежуточной аттестации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ст. 30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порядке и периодичности промежуточной и итоговой аттестации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3);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10 ч. 3 ст. 28, п. 2 ст. 30, ст. 58, ст. 59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 Российской Федерации»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портфолио индивидуальных образовательных достижений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 ч. 3 ст. 28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от 30.08.2013 №1015;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от 04.03.2010 №03-412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по заполнению, ведению и проверке  журналов учета рабочего времени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Минпроса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СССР от 27.12.1974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167 "Об утверждении Инструкции о ведении школьной документации"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Минобразования РФ от 20.12.2000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03-51/64  «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Методических рекомендациях по работе с документами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общеобразовательных учреждениях»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об организации и порядке ведения внутриучрежденческого учета обучающихся и семей, находящихся в социально опасном положении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24.06.1999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120-ФЗ "Об основах системы профилактики безнадзорности и правонарушений несовершеннолетних"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3A7F0A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12BF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Локальные нормативные акты, регламентирующие профессиональную педагогическую деятельность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нормировании и учете рабочего времени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ч. 5 ст. 47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рабочих программах учебных предметов, курсов, дисциплин (модулей)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ч. 3 ст. 47, п. 1 ч. 1 ст. 48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портфолио педагогического работника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ст. 28, ст.З0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едагогический совет,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порядке организации и проведения аттестации педагогических работников на соответствие занимаемой должности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ч. 1 ст. 48, ч. 2 ст. 49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профессиональной переподготовке и повышении квалификации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5 ч. 3 ст. 28, п. 7 ч. 1 ст. 48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  <w:r w:rsidR="00AF5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педагогический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методическом совете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Ч. 4 ст. 27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  <w:r w:rsidR="00AF5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педагогический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методическом объединении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Ч. 4 ст. 27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AF5231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«ЦДО», педагогический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пользования педагогическими работниками образовательными, методическими и научными</w:t>
            </w:r>
          </w:p>
          <w:p w:rsidR="00D03E34" w:rsidRPr="00AF5231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услугами 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письма № ИР-170/17 (п. 26);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ч. 3. ст. 47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AF5231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«ЦДО», педагогический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AF5231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определения показателей проявления компетентности, эффективности деятельности педагогического работника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Ч. 3 ст. 28, ст.З0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  <w:r w:rsidR="00AF5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педагогический совет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3A7F0A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Локальные нормативные акты, регулирующие управление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учреждением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совете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ч. 3 ст. 28, п. 1 ч. 6 ст. 26, ч. 3 ст. 30, п. 17 ч. 1 ст. 34 Федерального закона от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29.12.2012 N 273-ФЗ «Об образовании в Российской Федерации»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от 14.02.2014 № ВК-262/09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AF5231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родительском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совете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ч. 3 ст. 28, ч. 3 ст. 30, п. 1 ч. 6 ст. 26 Федерального закона от 29.12.2012 N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Родительский комитет,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педагогическом совете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ст. 26 Федерального закона от 29.12.2012 N 273-ФЗ 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AF5231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«ЦДО», педагогический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об общем собрании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ст. 26 Федерального закона от 29.12.2012 N 273-ФЗ 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собрание работников,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об управляющем совете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ст. 26 Федерального закона от 29.12.2012 N 273-ФЗ «Об образовании в Российской Федерации»;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письмо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от 14.05.2004 №14-51-131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  <w:r w:rsidR="00AF5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управляющий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Порядок разработки и принятия ежегодного отчета о поступлении и расходовании средств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ч. 3 ст. 28 Федерального закона от 29.12.2012 N 273-ФЗ «Об образовании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совет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Default="00D03E34" w:rsidP="00D03E34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Локальные акты, регламентирующие открытость и доступность информации </w:t>
            </w:r>
          </w:p>
          <w:p w:rsidR="00D03E34" w:rsidRPr="003A7F0A" w:rsidRDefault="00D03E34" w:rsidP="00D03E34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</w:t>
            </w: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еятельности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учреждения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 ч. 3 ст. 28, ч. 1 ст. 29 Федерального закона от 29.12.2012 N 273-ФЗ "Об образовании в Российской Федерации"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10.07.2013 №582;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29.05.2014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публичном докладе (отчете)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 ч. 3 ст. 28, ч. 1 ст. 29 Федерального закона от 29.12.2012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273-ФЗ «Об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зовании в Российской Федерации»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231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Профсоюз,</w:t>
            </w:r>
          </w:p>
          <w:p w:rsidR="00D03E34" w:rsidRPr="00B708DE" w:rsidRDefault="00AF5231" w:rsidP="00AF5231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защите, хранении, обработке и передаче персональных данных работников 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152-ФЗ «О персональных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данных»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AF5231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«ЦДО», педагогический совет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порядке проведения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п. 13 ч. 3 ст. 28, п. 3 ч. 2 ст. 29 Федерального закона от 29.12.2012 N 273-ФЗ «Об образовании в Российской Федерации»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от 14.06.2013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 от 10.12.2013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3A7F0A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Инструкции по безопасности и правила работы на </w:t>
            </w:r>
            <w:proofErr w:type="spellStart"/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травмоопасных</w:t>
            </w:r>
            <w:proofErr w:type="spellEnd"/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участках,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3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чих местах, в учебных кабинетах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Инструкция о мерах пожарной безопасности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безопасности и правила работы в кабинете информатики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Инструкция по охране труда для рабочего по комплексному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обслуживанию зданий и сооружений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охране труда для уборщика служебных помещений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охране труда для гардеробщика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охране труда для сторожа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охране труда при выполнении работ на персональном компьютере и копировально-множительной технике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проведении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 «ЦДО» 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учебной эвакуации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щихся, работников и имущества на случай пожара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об организации работы по охране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комитете (комиссии) по охране труда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Минтруда РФ от 24.06.2014г № 412н «Об утверждении типового положения о комитете (комиссии) по охране труда»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о системе управления охраной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29.12.2012 N 273-ФЗ "Об образовании в Российской Федерации";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212 "Трудового кодекса Российской Федерации" от 30.12.2001 N 197-ФЗ;</w:t>
            </w:r>
          </w:p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12.0.230-2007 «Система стандартов безопасности труда. Системы управления охраной труда. Общие требования»; Национальный стандарт РФ ГОСТ Р 12.0.007-2009 "Система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об административно-общественном контроле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12.01.1996 N 10-ФЗ "О профессиональных союзах, их правах и гарантиях деятельности"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Инструкция по охране труда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педагога-организатора 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Инструкция по охране труда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 дополнительного образования 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охране труда при проведении массовых мероприятий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139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Инструкция по охране труда для заведующего хозяйством (завхоза)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«ЦДО»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ind w:left="139" w:righ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</w:t>
            </w:r>
            <w:r w:rsidRPr="00B708DE">
              <w:rPr>
                <w:rFonts w:ascii="Times New Roman" w:hAnsi="Times New Roman" w:cs="Times New Roman"/>
                <w:sz w:val="20"/>
                <w:szCs w:val="20"/>
              </w:rPr>
              <w:t>рудовой кодекс Российской Федерации" от 30.12.2001 N 197-ФЗ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  <w:tr w:rsidR="00D03E34" w:rsidRPr="00DF7A8A" w:rsidTr="00147B63">
        <w:trPr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9.17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94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должностной инструкции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Default="00D03E34" w:rsidP="00D03E34">
            <w:pPr>
              <w:ind w:left="139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Минздравсоцразвития</w:t>
            </w:r>
            <w:proofErr w:type="spellEnd"/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 от 26 августа 2010 г. N 761н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03E34" w:rsidRPr="00B708DE" w:rsidRDefault="00D03E34" w:rsidP="00D03E3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7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МБОУ ДО «ЦДО»</w:t>
            </w:r>
          </w:p>
        </w:tc>
      </w:tr>
    </w:tbl>
    <w:p w:rsidR="00D14248" w:rsidRDefault="00D14248">
      <w:bookmarkStart w:id="0" w:name="_GoBack"/>
      <w:bookmarkEnd w:id="0"/>
    </w:p>
    <w:sectPr w:rsidR="00D14248" w:rsidSect="00FB2EDE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3C" w:rsidRDefault="0014413C" w:rsidP="00B708DE">
      <w:pPr>
        <w:spacing w:after="0" w:line="240" w:lineRule="auto"/>
      </w:pPr>
      <w:r>
        <w:separator/>
      </w:r>
    </w:p>
  </w:endnote>
  <w:endnote w:type="continuationSeparator" w:id="0">
    <w:p w:rsidR="0014413C" w:rsidRDefault="0014413C" w:rsidP="00B7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088817"/>
      <w:docPartObj>
        <w:docPartGallery w:val="Page Numbers (Bottom of Page)"/>
        <w:docPartUnique/>
      </w:docPartObj>
    </w:sdtPr>
    <w:sdtEndPr/>
    <w:sdtContent>
      <w:p w:rsidR="00C61110" w:rsidRDefault="00C611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231">
          <w:rPr>
            <w:noProof/>
          </w:rPr>
          <w:t>8</w:t>
        </w:r>
        <w:r>
          <w:fldChar w:fldCharType="end"/>
        </w:r>
      </w:p>
    </w:sdtContent>
  </w:sdt>
  <w:p w:rsidR="00C61110" w:rsidRDefault="00C611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3C" w:rsidRDefault="0014413C" w:rsidP="00B708DE">
      <w:pPr>
        <w:spacing w:after="0" w:line="240" w:lineRule="auto"/>
      </w:pPr>
      <w:r>
        <w:separator/>
      </w:r>
    </w:p>
  </w:footnote>
  <w:footnote w:type="continuationSeparator" w:id="0">
    <w:p w:rsidR="0014413C" w:rsidRDefault="0014413C" w:rsidP="00B70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0"/>
    <w:rsid w:val="00012BFE"/>
    <w:rsid w:val="000703DF"/>
    <w:rsid w:val="00091334"/>
    <w:rsid w:val="000C2E8B"/>
    <w:rsid w:val="00113371"/>
    <w:rsid w:val="0014413C"/>
    <w:rsid w:val="00147B63"/>
    <w:rsid w:val="00162F6F"/>
    <w:rsid w:val="00272353"/>
    <w:rsid w:val="002D2785"/>
    <w:rsid w:val="00301AA8"/>
    <w:rsid w:val="00330400"/>
    <w:rsid w:val="00354CE3"/>
    <w:rsid w:val="003578B3"/>
    <w:rsid w:val="003A53A0"/>
    <w:rsid w:val="003A7F0A"/>
    <w:rsid w:val="003B70D2"/>
    <w:rsid w:val="0048239F"/>
    <w:rsid w:val="005921D1"/>
    <w:rsid w:val="005A249E"/>
    <w:rsid w:val="005C2346"/>
    <w:rsid w:val="009402D0"/>
    <w:rsid w:val="009965F7"/>
    <w:rsid w:val="009A478F"/>
    <w:rsid w:val="00A750EF"/>
    <w:rsid w:val="00AF5231"/>
    <w:rsid w:val="00B44476"/>
    <w:rsid w:val="00B708DE"/>
    <w:rsid w:val="00B75966"/>
    <w:rsid w:val="00BB0F43"/>
    <w:rsid w:val="00BB7DC9"/>
    <w:rsid w:val="00BF5040"/>
    <w:rsid w:val="00BF6530"/>
    <w:rsid w:val="00C61110"/>
    <w:rsid w:val="00C920A9"/>
    <w:rsid w:val="00CA418D"/>
    <w:rsid w:val="00D03E34"/>
    <w:rsid w:val="00D14248"/>
    <w:rsid w:val="00D2107C"/>
    <w:rsid w:val="00D91930"/>
    <w:rsid w:val="00DF7A8A"/>
    <w:rsid w:val="00E23ADF"/>
    <w:rsid w:val="00E417D6"/>
    <w:rsid w:val="00E60BBA"/>
    <w:rsid w:val="00E93C3A"/>
    <w:rsid w:val="00EC7BC3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63AD"/>
  <w15:chartTrackingRefBased/>
  <w15:docId w15:val="{3EE56F4E-3ECA-48C3-B171-7BCAD5FD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8DE"/>
  </w:style>
  <w:style w:type="paragraph" w:styleId="a5">
    <w:name w:val="footer"/>
    <w:basedOn w:val="a"/>
    <w:link w:val="a6"/>
    <w:uiPriority w:val="99"/>
    <w:unhideWhenUsed/>
    <w:rsid w:val="00B7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6085-9B89-407E-8AD8-5BD57B4F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2018-02-05T06:35:00Z</cp:lastPrinted>
  <dcterms:created xsi:type="dcterms:W3CDTF">2018-02-03T06:50:00Z</dcterms:created>
  <dcterms:modified xsi:type="dcterms:W3CDTF">2018-02-06T11:10:00Z</dcterms:modified>
</cp:coreProperties>
</file>